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41768" w14:textId="77777777" w:rsidR="00E33B04" w:rsidRPr="008E4FA4" w:rsidRDefault="00604B7B" w:rsidP="0096496A">
      <w:pPr>
        <w:pStyle w:val="berschrift1"/>
        <w:spacing w:line="312" w:lineRule="auto"/>
        <w:ind w:left="1620"/>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B3B7E" w:rsidRDefault="0088451B">
      <w:pPr>
        <w:pStyle w:val="Textkrper"/>
        <w:spacing w:line="312" w:lineRule="auto"/>
        <w:ind w:left="1620"/>
        <w:rPr>
          <w:rFonts w:ascii="Arial" w:hAnsi="Arial" w:cs="Arial"/>
          <w:sz w:val="24"/>
        </w:rPr>
      </w:pPr>
      <w:r w:rsidRPr="00BB3B7E">
        <w:rPr>
          <w:rFonts w:ascii="Arial" w:hAnsi="Arial" w:cs="Arial"/>
          <w:sz w:val="24"/>
        </w:rPr>
        <w:t>Pressemeldun</w:t>
      </w:r>
      <w:r w:rsidR="00270CEE" w:rsidRPr="00BB3B7E">
        <w:rPr>
          <w:rFonts w:ascii="Arial" w:hAnsi="Arial" w:cs="Arial"/>
          <w:sz w:val="24"/>
        </w:rPr>
        <w:t>g</w:t>
      </w:r>
    </w:p>
    <w:p w14:paraId="727CBA91" w14:textId="77777777" w:rsidR="0088451B" w:rsidRPr="00BB3B7E" w:rsidRDefault="0088451B">
      <w:pPr>
        <w:pStyle w:val="Textkrper"/>
        <w:spacing w:line="312" w:lineRule="auto"/>
        <w:ind w:left="1620"/>
        <w:rPr>
          <w:rFonts w:ascii="Arial" w:hAnsi="Arial" w:cs="Arial"/>
          <w:sz w:val="22"/>
          <w:szCs w:val="22"/>
        </w:rPr>
      </w:pPr>
    </w:p>
    <w:p w14:paraId="360E3221" w14:textId="3E73B9AC" w:rsidR="00AA037B" w:rsidRPr="00BB3B7E" w:rsidRDefault="00580EFE" w:rsidP="00AA037B">
      <w:pPr>
        <w:pStyle w:val="Textkrper"/>
        <w:spacing w:line="312" w:lineRule="auto"/>
        <w:ind w:left="1620"/>
        <w:jc w:val="right"/>
        <w:rPr>
          <w:rFonts w:ascii="Arial" w:hAnsi="Arial" w:cs="Arial"/>
          <w:b w:val="0"/>
          <w:sz w:val="20"/>
          <w:szCs w:val="20"/>
        </w:rPr>
      </w:pPr>
      <w:r w:rsidRPr="00BB3B7E">
        <w:rPr>
          <w:rFonts w:ascii="Arial" w:hAnsi="Arial" w:cs="Arial"/>
          <w:b w:val="0"/>
          <w:sz w:val="20"/>
          <w:szCs w:val="20"/>
        </w:rPr>
        <w:t>22</w:t>
      </w:r>
      <w:r w:rsidR="00BB3B7E" w:rsidRPr="00BB3B7E">
        <w:rPr>
          <w:rFonts w:ascii="Arial" w:hAnsi="Arial" w:cs="Arial"/>
          <w:b w:val="0"/>
          <w:sz w:val="20"/>
          <w:szCs w:val="20"/>
        </w:rPr>
        <w:t>. November 20</w:t>
      </w:r>
      <w:r w:rsidR="0096496A" w:rsidRPr="00BB3B7E">
        <w:rPr>
          <w:rFonts w:ascii="Arial" w:hAnsi="Arial" w:cs="Arial"/>
          <w:b w:val="0"/>
          <w:sz w:val="20"/>
          <w:szCs w:val="20"/>
        </w:rPr>
        <w:t>24</w:t>
      </w:r>
    </w:p>
    <w:p w14:paraId="29F76BCC" w14:textId="32671F5C" w:rsidR="00633B3B" w:rsidRPr="00BB3B7E" w:rsidRDefault="00633B3B" w:rsidP="00EA67BD">
      <w:pPr>
        <w:pStyle w:val="KeinLeerraum"/>
        <w:rPr>
          <w:rFonts w:ascii="Arial" w:hAnsi="Arial" w:cs="Arial"/>
          <w:b/>
        </w:rPr>
      </w:pPr>
    </w:p>
    <w:p w14:paraId="3C83737E" w14:textId="77777777" w:rsidR="00967915" w:rsidRPr="00BB3B7E" w:rsidRDefault="00967915" w:rsidP="00551C83">
      <w:pPr>
        <w:ind w:left="1622"/>
        <w:rPr>
          <w:rFonts w:ascii="Arial" w:hAnsi="Arial" w:cs="Arial"/>
          <w:b/>
          <w:sz w:val="28"/>
          <w:szCs w:val="28"/>
        </w:rPr>
      </w:pPr>
    </w:p>
    <w:p w14:paraId="50031C8B" w14:textId="1B51C6FC" w:rsidR="00580EFE" w:rsidRPr="00BB3B7E" w:rsidRDefault="00580EFE" w:rsidP="00580EFE">
      <w:pPr>
        <w:pStyle w:val="KeinLeerraum"/>
        <w:spacing w:line="312" w:lineRule="auto"/>
        <w:ind w:left="1622"/>
        <w:rPr>
          <w:rFonts w:ascii="Arial" w:hAnsi="Arial" w:cs="Arial"/>
          <w:b/>
          <w:bCs/>
        </w:rPr>
      </w:pPr>
      <w:proofErr w:type="spellStart"/>
      <w:r w:rsidRPr="00BB3B7E">
        <w:rPr>
          <w:rFonts w:ascii="Arial" w:hAnsi="Arial" w:cs="Arial"/>
          <w:b/>
          <w:bCs/>
        </w:rPr>
        <w:t>Rewindo</w:t>
      </w:r>
      <w:proofErr w:type="spellEnd"/>
      <w:r w:rsidRPr="00BB3B7E">
        <w:rPr>
          <w:rFonts w:ascii="Arial" w:hAnsi="Arial" w:cs="Arial"/>
          <w:b/>
          <w:bCs/>
        </w:rPr>
        <w:t xml:space="preserve"> meldet personelle Veränderungen in Beirat </w:t>
      </w:r>
      <w:r w:rsidR="00BB3B7E">
        <w:rPr>
          <w:rFonts w:ascii="Arial" w:hAnsi="Arial" w:cs="Arial"/>
          <w:b/>
          <w:bCs/>
        </w:rPr>
        <w:br/>
      </w:r>
      <w:r w:rsidRPr="00BB3B7E">
        <w:rPr>
          <w:rFonts w:ascii="Arial" w:hAnsi="Arial" w:cs="Arial"/>
          <w:b/>
          <w:bCs/>
        </w:rPr>
        <w:t>und Gesellschafterversammlung</w:t>
      </w:r>
    </w:p>
    <w:p w14:paraId="6304149D" w14:textId="77777777" w:rsidR="00DE2A46" w:rsidRPr="00BB3B7E" w:rsidRDefault="00DE2A46" w:rsidP="00580EFE">
      <w:pPr>
        <w:spacing w:line="312" w:lineRule="auto"/>
        <w:ind w:left="1622" w:right="709"/>
        <w:rPr>
          <w:rFonts w:ascii="Arial" w:hAnsi="Arial" w:cs="Arial"/>
          <w:sz w:val="20"/>
          <w:szCs w:val="20"/>
        </w:rPr>
      </w:pPr>
    </w:p>
    <w:p w14:paraId="1CB33E30" w14:textId="2F86186D" w:rsidR="00580EFE" w:rsidRPr="00580EFE" w:rsidRDefault="00580EFE" w:rsidP="00580EFE">
      <w:pPr>
        <w:pStyle w:val="KeinLeerraum"/>
        <w:spacing w:line="312" w:lineRule="auto"/>
        <w:ind w:left="1622"/>
        <w:rPr>
          <w:rFonts w:ascii="Arial" w:hAnsi="Arial" w:cs="Arial"/>
          <w:sz w:val="20"/>
          <w:szCs w:val="20"/>
        </w:rPr>
      </w:pPr>
      <w:r w:rsidRPr="00BB3B7E">
        <w:rPr>
          <w:rFonts w:ascii="Arial" w:hAnsi="Arial" w:cs="Arial"/>
          <w:sz w:val="20"/>
          <w:szCs w:val="20"/>
        </w:rPr>
        <w:t>Bonn (</w:t>
      </w:r>
      <w:proofErr w:type="spellStart"/>
      <w:r w:rsidRPr="00BB3B7E">
        <w:rPr>
          <w:rFonts w:ascii="Arial" w:hAnsi="Arial" w:cs="Arial"/>
          <w:sz w:val="20"/>
          <w:szCs w:val="20"/>
        </w:rPr>
        <w:t>prs</w:t>
      </w:r>
      <w:proofErr w:type="spellEnd"/>
      <w:r w:rsidRPr="00BB3B7E">
        <w:rPr>
          <w:rFonts w:ascii="Arial" w:hAnsi="Arial" w:cs="Arial"/>
          <w:sz w:val="20"/>
          <w:szCs w:val="20"/>
        </w:rPr>
        <w:t xml:space="preserve">.) – Bei der jüngsten Gesellschafterversammlung der </w:t>
      </w:r>
      <w:proofErr w:type="spellStart"/>
      <w:r w:rsidRPr="00BB3B7E">
        <w:rPr>
          <w:rFonts w:ascii="Arial" w:hAnsi="Arial" w:cs="Arial"/>
          <w:sz w:val="20"/>
          <w:szCs w:val="20"/>
        </w:rPr>
        <w:t>Rewindo</w:t>
      </w:r>
      <w:proofErr w:type="spellEnd"/>
      <w:r w:rsidRPr="00BB3B7E">
        <w:rPr>
          <w:rFonts w:ascii="Arial" w:hAnsi="Arial" w:cs="Arial"/>
          <w:sz w:val="20"/>
          <w:szCs w:val="20"/>
        </w:rPr>
        <w:t xml:space="preserve"> GmbH Fenster</w:t>
      </w:r>
      <w:r w:rsidRPr="00580EFE">
        <w:rPr>
          <w:rFonts w:ascii="Arial" w:hAnsi="Arial" w:cs="Arial"/>
          <w:sz w:val="20"/>
          <w:szCs w:val="20"/>
        </w:rPr>
        <w:t xml:space="preserve">-Recycling-Service, Bonn, wurden einige personelle Entscheidungen für die Zusammensetzung des Beirats und der Gesellschafterversammlung getroffen: Christian Fischer, Schüco Polymer Technologies KG, bleibt weiter Vorsitzender des Beirats. Zu seinem neuen Stellvertreter wurde Christian Amling, COO der </w:t>
      </w:r>
      <w:proofErr w:type="spellStart"/>
      <w:r w:rsidRPr="00580EFE">
        <w:rPr>
          <w:rFonts w:ascii="Arial" w:hAnsi="Arial" w:cs="Arial"/>
          <w:sz w:val="20"/>
          <w:szCs w:val="20"/>
        </w:rPr>
        <w:t>profine</w:t>
      </w:r>
      <w:proofErr w:type="spellEnd"/>
      <w:r w:rsidRPr="00580EFE">
        <w:rPr>
          <w:rFonts w:ascii="Arial" w:hAnsi="Arial" w:cs="Arial"/>
          <w:sz w:val="20"/>
          <w:szCs w:val="20"/>
        </w:rPr>
        <w:t xml:space="preserve"> </w:t>
      </w:r>
      <w:proofErr w:type="spellStart"/>
      <w:r w:rsidRPr="00580EFE">
        <w:rPr>
          <w:rFonts w:ascii="Arial" w:hAnsi="Arial" w:cs="Arial"/>
          <w:sz w:val="20"/>
          <w:szCs w:val="20"/>
        </w:rPr>
        <w:t>group</w:t>
      </w:r>
      <w:proofErr w:type="spellEnd"/>
      <w:r w:rsidRPr="00580EFE">
        <w:rPr>
          <w:rFonts w:ascii="Arial" w:hAnsi="Arial" w:cs="Arial"/>
          <w:sz w:val="20"/>
          <w:szCs w:val="20"/>
        </w:rPr>
        <w:t xml:space="preserve"> gewählt. Er besitzt 35 Jahre Branchenkenntnis und ist bei </w:t>
      </w:r>
      <w:proofErr w:type="spellStart"/>
      <w:r w:rsidRPr="00580EFE">
        <w:rPr>
          <w:rFonts w:ascii="Arial" w:hAnsi="Arial" w:cs="Arial"/>
          <w:sz w:val="20"/>
          <w:szCs w:val="20"/>
        </w:rPr>
        <w:t>profine</w:t>
      </w:r>
      <w:proofErr w:type="spellEnd"/>
      <w:r w:rsidRPr="00580EFE">
        <w:rPr>
          <w:rFonts w:ascii="Arial" w:hAnsi="Arial" w:cs="Arial"/>
          <w:sz w:val="20"/>
          <w:szCs w:val="20"/>
        </w:rPr>
        <w:t xml:space="preserve"> eine treibende Kraft für die Recycling-Aktivitäten. Das Gremium dankte dem bisherigen langjährigen stellvertretenden Beiratsvorsitzenden Hans </w:t>
      </w:r>
      <w:proofErr w:type="spellStart"/>
      <w:r w:rsidRPr="00580EFE">
        <w:rPr>
          <w:rFonts w:ascii="Arial" w:hAnsi="Arial" w:cs="Arial"/>
          <w:sz w:val="20"/>
          <w:szCs w:val="20"/>
        </w:rPr>
        <w:t>Gohmann</w:t>
      </w:r>
      <w:proofErr w:type="spellEnd"/>
      <w:r w:rsidRPr="00580EFE">
        <w:rPr>
          <w:rFonts w:ascii="Arial" w:hAnsi="Arial" w:cs="Arial"/>
          <w:sz w:val="20"/>
          <w:szCs w:val="20"/>
        </w:rPr>
        <w:t xml:space="preserve">, Einkaufsleiter der VEKA AG, für seine hervorragende Unterstützung während der letzten Jahre. </w:t>
      </w:r>
      <w:proofErr w:type="spellStart"/>
      <w:r w:rsidRPr="00580EFE">
        <w:rPr>
          <w:rFonts w:ascii="Arial" w:hAnsi="Arial" w:cs="Arial"/>
          <w:sz w:val="20"/>
          <w:szCs w:val="20"/>
        </w:rPr>
        <w:t>Gohmann</w:t>
      </w:r>
      <w:proofErr w:type="spellEnd"/>
      <w:r w:rsidRPr="00580EFE">
        <w:rPr>
          <w:rFonts w:ascii="Arial" w:hAnsi="Arial" w:cs="Arial"/>
          <w:sz w:val="20"/>
          <w:szCs w:val="20"/>
        </w:rPr>
        <w:t xml:space="preserve"> übernimmt neue Aufgaben innerhalb der VEKA Gruppe</w:t>
      </w:r>
      <w:r w:rsidR="00BB3B7E">
        <w:rPr>
          <w:rFonts w:ascii="Arial" w:hAnsi="Arial" w:cs="Arial"/>
          <w:sz w:val="20"/>
          <w:szCs w:val="20"/>
        </w:rPr>
        <w:t>.</w:t>
      </w:r>
      <w:r w:rsidRPr="00580EFE">
        <w:rPr>
          <w:rFonts w:ascii="Arial" w:hAnsi="Arial" w:cs="Arial"/>
          <w:sz w:val="20"/>
          <w:szCs w:val="20"/>
        </w:rPr>
        <w:t xml:space="preserve"> Den Sitz der VEKA in der Gesellschafterversammlung übernimmt ab sofort Michael Adams, Leiter des strategischen Einkaufs.</w:t>
      </w:r>
    </w:p>
    <w:p w14:paraId="23658B96" w14:textId="77777777" w:rsidR="00580EFE" w:rsidRPr="00580EFE" w:rsidRDefault="00580EFE" w:rsidP="00580EFE">
      <w:pPr>
        <w:pStyle w:val="KeinLeerraum"/>
        <w:spacing w:line="312" w:lineRule="auto"/>
        <w:ind w:left="1622"/>
        <w:rPr>
          <w:rFonts w:ascii="Arial" w:hAnsi="Arial" w:cs="Arial"/>
          <w:sz w:val="20"/>
          <w:szCs w:val="20"/>
        </w:rPr>
      </w:pPr>
    </w:p>
    <w:p w14:paraId="1C93BA26" w14:textId="2897BC6E" w:rsidR="00580EFE" w:rsidRPr="00580EFE" w:rsidRDefault="00B535C5" w:rsidP="00580EFE">
      <w:pPr>
        <w:pStyle w:val="KeinLeerraum"/>
        <w:spacing w:line="312" w:lineRule="auto"/>
        <w:ind w:left="1622"/>
        <w:rPr>
          <w:rFonts w:ascii="Arial" w:hAnsi="Arial" w:cs="Arial"/>
          <w:b/>
          <w:bCs/>
          <w:sz w:val="20"/>
          <w:szCs w:val="20"/>
        </w:rPr>
      </w:pPr>
      <w:r>
        <w:rPr>
          <w:rFonts w:ascii="Arial" w:hAnsi="Arial" w:cs="Arial"/>
          <w:b/>
          <w:bCs/>
          <w:sz w:val="20"/>
          <w:szCs w:val="20"/>
        </w:rPr>
        <w:t xml:space="preserve">Verabschiedung </w:t>
      </w:r>
      <w:r w:rsidR="00580EFE" w:rsidRPr="00580EFE">
        <w:rPr>
          <w:rFonts w:ascii="Arial" w:hAnsi="Arial" w:cs="Arial"/>
          <w:b/>
          <w:bCs/>
          <w:sz w:val="20"/>
          <w:szCs w:val="20"/>
        </w:rPr>
        <w:t>von Roland Jahn</w:t>
      </w:r>
      <w:r>
        <w:rPr>
          <w:rFonts w:ascii="Arial" w:hAnsi="Arial" w:cs="Arial"/>
          <w:b/>
          <w:bCs/>
          <w:sz w:val="20"/>
          <w:szCs w:val="20"/>
        </w:rPr>
        <w:t xml:space="preserve"> in den Ruhestand</w:t>
      </w:r>
    </w:p>
    <w:p w14:paraId="09A8AC4C" w14:textId="67E37887" w:rsidR="00580EFE" w:rsidRPr="00580EFE" w:rsidRDefault="00580EFE" w:rsidP="00580EFE">
      <w:pPr>
        <w:pStyle w:val="KeinLeerraum"/>
        <w:spacing w:line="312" w:lineRule="auto"/>
        <w:ind w:left="1622"/>
        <w:rPr>
          <w:rFonts w:ascii="Arial" w:hAnsi="Arial" w:cs="Arial"/>
          <w:sz w:val="20"/>
          <w:szCs w:val="20"/>
        </w:rPr>
      </w:pPr>
      <w:r w:rsidRPr="00580EFE">
        <w:rPr>
          <w:rFonts w:ascii="Arial" w:hAnsi="Arial" w:cs="Arial"/>
          <w:sz w:val="20"/>
          <w:szCs w:val="20"/>
        </w:rPr>
        <w:t xml:space="preserve">Ausgeschieden ist ferner Roland Jahn, </w:t>
      </w:r>
      <w:proofErr w:type="spellStart"/>
      <w:r w:rsidRPr="00580EFE">
        <w:rPr>
          <w:rFonts w:ascii="Arial" w:hAnsi="Arial" w:cs="Arial"/>
          <w:sz w:val="20"/>
          <w:szCs w:val="20"/>
        </w:rPr>
        <w:t>Gealan</w:t>
      </w:r>
      <w:proofErr w:type="spellEnd"/>
      <w:r w:rsidRPr="00580EFE">
        <w:rPr>
          <w:rFonts w:ascii="Arial" w:hAnsi="Arial" w:cs="Arial"/>
          <w:sz w:val="20"/>
          <w:szCs w:val="20"/>
        </w:rPr>
        <w:t xml:space="preserve"> Fenster-Systeme GmbH, der in den wohlverdienten Ruhestand verabschiedet wurde. Die Versammlung dankte Jahn für seine langjährige Unterstützung. Zu seinem Nachfolger wurde Dr. Michel </w:t>
      </w:r>
      <w:proofErr w:type="spellStart"/>
      <w:r w:rsidRPr="00580EFE">
        <w:rPr>
          <w:rFonts w:ascii="Arial" w:hAnsi="Arial" w:cs="Arial"/>
          <w:sz w:val="20"/>
          <w:szCs w:val="20"/>
        </w:rPr>
        <w:t>Sieffert</w:t>
      </w:r>
      <w:proofErr w:type="spellEnd"/>
      <w:r w:rsidRPr="00580EFE">
        <w:rPr>
          <w:rFonts w:ascii="Arial" w:hAnsi="Arial" w:cs="Arial"/>
          <w:sz w:val="20"/>
          <w:szCs w:val="20"/>
        </w:rPr>
        <w:t xml:space="preserve">, Leiter Forschung &amp; Entwicklung bei </w:t>
      </w:r>
      <w:proofErr w:type="spellStart"/>
      <w:r w:rsidRPr="00580EFE">
        <w:rPr>
          <w:rFonts w:ascii="Arial" w:hAnsi="Arial" w:cs="Arial"/>
          <w:sz w:val="20"/>
          <w:szCs w:val="20"/>
        </w:rPr>
        <w:t>Gealan</w:t>
      </w:r>
      <w:proofErr w:type="spellEnd"/>
      <w:r w:rsidRPr="00580EFE">
        <w:rPr>
          <w:rFonts w:ascii="Arial" w:hAnsi="Arial" w:cs="Arial"/>
          <w:sz w:val="20"/>
          <w:szCs w:val="20"/>
        </w:rPr>
        <w:t xml:space="preserve">, bestimmt. Neu im Beirat ist auch Jörn Schütte, Vertriebsleiter für die DACH-Region bei </w:t>
      </w:r>
      <w:proofErr w:type="spellStart"/>
      <w:r w:rsidRPr="00580EFE">
        <w:rPr>
          <w:rFonts w:ascii="Arial" w:hAnsi="Arial" w:cs="Arial"/>
          <w:sz w:val="20"/>
          <w:szCs w:val="20"/>
        </w:rPr>
        <w:t>Deceuninck</w:t>
      </w:r>
      <w:proofErr w:type="spellEnd"/>
      <w:r w:rsidRPr="00580EFE">
        <w:rPr>
          <w:rFonts w:ascii="Arial" w:hAnsi="Arial" w:cs="Arial"/>
          <w:sz w:val="20"/>
          <w:szCs w:val="20"/>
        </w:rPr>
        <w:t xml:space="preserve">. Er vertritt seinen Kollegen Jörg Hofmann, der als Vertreter von </w:t>
      </w:r>
      <w:proofErr w:type="spellStart"/>
      <w:r w:rsidRPr="00580EFE">
        <w:rPr>
          <w:rFonts w:ascii="Arial" w:hAnsi="Arial" w:cs="Arial"/>
          <w:sz w:val="20"/>
          <w:szCs w:val="20"/>
        </w:rPr>
        <w:t>Deceuninck</w:t>
      </w:r>
      <w:proofErr w:type="spellEnd"/>
      <w:r w:rsidRPr="00580EFE">
        <w:rPr>
          <w:rFonts w:ascii="Arial" w:hAnsi="Arial" w:cs="Arial"/>
          <w:sz w:val="20"/>
          <w:szCs w:val="20"/>
        </w:rPr>
        <w:t xml:space="preserve"> in der Gesellschafterversammlung ausgeschieden ist.</w:t>
      </w:r>
    </w:p>
    <w:p w14:paraId="26E698EE" w14:textId="77777777" w:rsidR="00580EFE" w:rsidRPr="00580EFE" w:rsidRDefault="00580EFE" w:rsidP="00580EFE">
      <w:pPr>
        <w:pStyle w:val="KeinLeerraum"/>
        <w:spacing w:line="312" w:lineRule="auto"/>
        <w:ind w:left="1622"/>
        <w:rPr>
          <w:rFonts w:ascii="Arial" w:hAnsi="Arial" w:cs="Arial"/>
          <w:sz w:val="20"/>
          <w:szCs w:val="20"/>
        </w:rPr>
      </w:pPr>
    </w:p>
    <w:p w14:paraId="49150A89" w14:textId="6D5F1A46" w:rsidR="00580EFE" w:rsidRPr="00580EFE" w:rsidRDefault="00580EFE" w:rsidP="00580EFE">
      <w:pPr>
        <w:pStyle w:val="KeinLeerraum"/>
        <w:spacing w:line="312" w:lineRule="auto"/>
        <w:ind w:left="1622"/>
        <w:rPr>
          <w:rFonts w:ascii="Arial" w:hAnsi="Arial" w:cs="Arial"/>
          <w:b/>
          <w:bCs/>
          <w:sz w:val="20"/>
          <w:szCs w:val="20"/>
        </w:rPr>
      </w:pPr>
      <w:r w:rsidRPr="00580EFE">
        <w:rPr>
          <w:rFonts w:ascii="Arial" w:hAnsi="Arial" w:cs="Arial"/>
          <w:b/>
          <w:bCs/>
          <w:sz w:val="20"/>
          <w:szCs w:val="20"/>
        </w:rPr>
        <w:t>Kontinuierliche Unterstützung der Aktivitäten</w:t>
      </w:r>
    </w:p>
    <w:p w14:paraId="7785BA93" w14:textId="07B43A3E" w:rsidR="00580EFE" w:rsidRPr="00580EFE" w:rsidRDefault="00580EFE" w:rsidP="00580EFE">
      <w:pPr>
        <w:pStyle w:val="KeinLeerraum"/>
        <w:spacing w:line="312" w:lineRule="auto"/>
        <w:ind w:left="1622"/>
        <w:rPr>
          <w:rFonts w:ascii="Arial" w:hAnsi="Arial" w:cs="Arial"/>
          <w:sz w:val="20"/>
          <w:szCs w:val="20"/>
        </w:rPr>
      </w:pPr>
      <w:proofErr w:type="spellStart"/>
      <w:r w:rsidRPr="00580EFE">
        <w:rPr>
          <w:rFonts w:ascii="Arial" w:hAnsi="Arial" w:cs="Arial"/>
          <w:sz w:val="20"/>
          <w:szCs w:val="20"/>
        </w:rPr>
        <w:t>Rewindo</w:t>
      </w:r>
      <w:proofErr w:type="spellEnd"/>
      <w:r w:rsidRPr="00580EFE">
        <w:rPr>
          <w:rFonts w:ascii="Arial" w:hAnsi="Arial" w:cs="Arial"/>
          <w:sz w:val="20"/>
          <w:szCs w:val="20"/>
        </w:rPr>
        <w:t>-Geschäftsführer Michael Vetter freute sich über die kontinuierliche Unterstützung seiner Arbeit und hieß die neuen Kollegen willkommen. Der Fokus der Gesellschafter liege auch weiterhin auf den gemeinsamen Aktivitäten zur Steigerung der jährlichen Recyclingmengen sowie dem Ausbau des Netzes von Recyclern und Annahmestellen, so Vetter. Eine besondere Bedeutung komme darüber hinaus der Einbindung der gesamten Wertschöpfungskette durch das Premium-Partner-Konzept zu.</w:t>
      </w:r>
    </w:p>
    <w:p w14:paraId="537EE700" w14:textId="77777777" w:rsidR="00580EFE" w:rsidRDefault="00580EFE" w:rsidP="000E76BF">
      <w:pPr>
        <w:pStyle w:val="KeinLeerraum"/>
        <w:spacing w:line="312" w:lineRule="auto"/>
        <w:ind w:left="1622"/>
        <w:rPr>
          <w:rFonts w:ascii="Arial" w:hAnsi="Arial" w:cs="Arial"/>
          <w:color w:val="000000" w:themeColor="text1"/>
          <w:sz w:val="20"/>
          <w:szCs w:val="20"/>
        </w:rPr>
      </w:pPr>
    </w:p>
    <w:p w14:paraId="407E1E2B" w14:textId="77777777" w:rsidR="000E76BF" w:rsidRDefault="000E76BF" w:rsidP="0088451B">
      <w:pPr>
        <w:spacing w:line="312" w:lineRule="auto"/>
        <w:ind w:left="1622"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lastRenderedPageBreak/>
        <w:t>Diesen Pressetext finden Sie zum Download unter: www.rewindo.de</w:t>
      </w:r>
    </w:p>
    <w:p w14:paraId="0D2979B1" w14:textId="20C43F35"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580EFE">
        <w:rPr>
          <w:rFonts w:ascii="Arial" w:hAnsi="Arial" w:cs="Arial"/>
          <w:sz w:val="20"/>
          <w:szCs w:val="20"/>
        </w:rPr>
        <w:t>2.0</w:t>
      </w:r>
      <w:r w:rsidR="00BB3B7E">
        <w:rPr>
          <w:rFonts w:ascii="Arial" w:hAnsi="Arial" w:cs="Arial"/>
          <w:sz w:val="20"/>
          <w:szCs w:val="20"/>
        </w:rPr>
        <w:t>38</w:t>
      </w:r>
      <w:r w:rsidRPr="00922BF1">
        <w:rPr>
          <w:rFonts w:ascii="Arial" w:hAnsi="Arial" w:cs="Arial"/>
          <w:sz w:val="20"/>
          <w:szCs w:val="20"/>
        </w:rPr>
        <w:t xml:space="preserve"> Anschläge in </w:t>
      </w:r>
      <w:r w:rsidR="00580EFE">
        <w:rPr>
          <w:rFonts w:ascii="Arial" w:hAnsi="Arial" w:cs="Arial"/>
          <w:sz w:val="20"/>
          <w:szCs w:val="20"/>
        </w:rPr>
        <w:t>33</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proofErr w:type="spellStart"/>
      <w:r w:rsidRPr="00922BF1">
        <w:rPr>
          <w:rFonts w:ascii="Arial" w:hAnsi="Arial" w:cs="Arial"/>
          <w:sz w:val="20"/>
          <w:szCs w:val="20"/>
        </w:rPr>
        <w:t>Rewindo</w:t>
      </w:r>
      <w:proofErr w:type="spellEnd"/>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proofErr w:type="spellStart"/>
      <w:r>
        <w:rPr>
          <w:rFonts w:ascii="Arial" w:hAnsi="Arial" w:cs="Arial"/>
          <w:sz w:val="20"/>
          <w:szCs w:val="20"/>
        </w:rPr>
        <w:t>Rewindo</w:t>
      </w:r>
      <w:proofErr w:type="spellEnd"/>
      <w:r>
        <w:rPr>
          <w:rFonts w:ascii="Arial" w:hAnsi="Arial" w:cs="Arial"/>
          <w:sz w:val="20"/>
          <w:szCs w:val="20"/>
        </w:rPr>
        <w:t xml:space="preserve">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D7BBD" w14:textId="77777777" w:rsidR="00B1686B" w:rsidRDefault="00B1686B">
      <w:r>
        <w:separator/>
      </w:r>
    </w:p>
  </w:endnote>
  <w:endnote w:type="continuationSeparator" w:id="0">
    <w:p w14:paraId="2F6308A3" w14:textId="77777777" w:rsidR="00B1686B" w:rsidRDefault="00B1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A730F" w14:textId="4C9BDD90"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20556" w14:textId="77777777" w:rsidR="00B1686B" w:rsidRDefault="00B1686B">
      <w:r>
        <w:separator/>
      </w:r>
    </w:p>
  </w:footnote>
  <w:footnote w:type="continuationSeparator" w:id="0">
    <w:p w14:paraId="6368FF38" w14:textId="77777777" w:rsidR="00B1686B" w:rsidRDefault="00B1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877621450">
    <w:abstractNumId w:val="0"/>
  </w:num>
  <w:num w:numId="2" w16cid:durableId="916288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E76BF"/>
    <w:rsid w:val="000F2EDA"/>
    <w:rsid w:val="000F3455"/>
    <w:rsid w:val="000F4983"/>
    <w:rsid w:val="000F5C00"/>
    <w:rsid w:val="00100A84"/>
    <w:rsid w:val="001045DC"/>
    <w:rsid w:val="00106E49"/>
    <w:rsid w:val="00113C3B"/>
    <w:rsid w:val="00114C65"/>
    <w:rsid w:val="00115950"/>
    <w:rsid w:val="001217CE"/>
    <w:rsid w:val="00123040"/>
    <w:rsid w:val="00133285"/>
    <w:rsid w:val="001404A1"/>
    <w:rsid w:val="00143D52"/>
    <w:rsid w:val="0014596D"/>
    <w:rsid w:val="00147E79"/>
    <w:rsid w:val="00153823"/>
    <w:rsid w:val="00153F17"/>
    <w:rsid w:val="001567C3"/>
    <w:rsid w:val="0016090A"/>
    <w:rsid w:val="001639DC"/>
    <w:rsid w:val="00163B75"/>
    <w:rsid w:val="001704A9"/>
    <w:rsid w:val="0017509D"/>
    <w:rsid w:val="001824C8"/>
    <w:rsid w:val="00186EE1"/>
    <w:rsid w:val="0019087D"/>
    <w:rsid w:val="00190AC4"/>
    <w:rsid w:val="00195094"/>
    <w:rsid w:val="001A52CB"/>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C34CA"/>
    <w:rsid w:val="002D35E2"/>
    <w:rsid w:val="002E5078"/>
    <w:rsid w:val="002E64F4"/>
    <w:rsid w:val="002F340D"/>
    <w:rsid w:val="002F5674"/>
    <w:rsid w:val="002F6153"/>
    <w:rsid w:val="003008FB"/>
    <w:rsid w:val="00301C03"/>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A65BD"/>
    <w:rsid w:val="004B5BD4"/>
    <w:rsid w:val="004B76E4"/>
    <w:rsid w:val="004C6339"/>
    <w:rsid w:val="004D2297"/>
    <w:rsid w:val="004E03A8"/>
    <w:rsid w:val="004E401C"/>
    <w:rsid w:val="004E4FCE"/>
    <w:rsid w:val="004F5689"/>
    <w:rsid w:val="004F5FB8"/>
    <w:rsid w:val="004F6A4A"/>
    <w:rsid w:val="004F7ED9"/>
    <w:rsid w:val="005008BD"/>
    <w:rsid w:val="00502E81"/>
    <w:rsid w:val="005114EA"/>
    <w:rsid w:val="005138DA"/>
    <w:rsid w:val="0052196B"/>
    <w:rsid w:val="0052533D"/>
    <w:rsid w:val="005257FE"/>
    <w:rsid w:val="00527363"/>
    <w:rsid w:val="00530090"/>
    <w:rsid w:val="00530B5E"/>
    <w:rsid w:val="00533FED"/>
    <w:rsid w:val="005422CF"/>
    <w:rsid w:val="0054606E"/>
    <w:rsid w:val="00546102"/>
    <w:rsid w:val="00546EA7"/>
    <w:rsid w:val="00551C83"/>
    <w:rsid w:val="005578A3"/>
    <w:rsid w:val="00565A6A"/>
    <w:rsid w:val="005662A6"/>
    <w:rsid w:val="0056652B"/>
    <w:rsid w:val="00567C24"/>
    <w:rsid w:val="0057541A"/>
    <w:rsid w:val="00576ABF"/>
    <w:rsid w:val="00580EFE"/>
    <w:rsid w:val="00583641"/>
    <w:rsid w:val="005949DB"/>
    <w:rsid w:val="005A2998"/>
    <w:rsid w:val="005C13FF"/>
    <w:rsid w:val="005C3502"/>
    <w:rsid w:val="005C3D57"/>
    <w:rsid w:val="005C5D56"/>
    <w:rsid w:val="005E0885"/>
    <w:rsid w:val="005E2CF8"/>
    <w:rsid w:val="005F15C6"/>
    <w:rsid w:val="005F7677"/>
    <w:rsid w:val="005F7712"/>
    <w:rsid w:val="00601C68"/>
    <w:rsid w:val="00604B7B"/>
    <w:rsid w:val="006267C5"/>
    <w:rsid w:val="00631BF7"/>
    <w:rsid w:val="00633362"/>
    <w:rsid w:val="00633B3B"/>
    <w:rsid w:val="00644308"/>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576CB"/>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200A7"/>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1003"/>
    <w:rsid w:val="00917A85"/>
    <w:rsid w:val="00917AA3"/>
    <w:rsid w:val="00922BF1"/>
    <w:rsid w:val="0092333C"/>
    <w:rsid w:val="009376AC"/>
    <w:rsid w:val="0095777B"/>
    <w:rsid w:val="00962313"/>
    <w:rsid w:val="00963265"/>
    <w:rsid w:val="0096496A"/>
    <w:rsid w:val="00967915"/>
    <w:rsid w:val="00971301"/>
    <w:rsid w:val="00971C0B"/>
    <w:rsid w:val="009775F5"/>
    <w:rsid w:val="00983E12"/>
    <w:rsid w:val="00983FAB"/>
    <w:rsid w:val="00991124"/>
    <w:rsid w:val="00995DD1"/>
    <w:rsid w:val="009970EF"/>
    <w:rsid w:val="009A0B2A"/>
    <w:rsid w:val="009A3E9A"/>
    <w:rsid w:val="009B4A99"/>
    <w:rsid w:val="009B6344"/>
    <w:rsid w:val="009D4827"/>
    <w:rsid w:val="009E25F4"/>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E7A5C"/>
    <w:rsid w:val="00AF6330"/>
    <w:rsid w:val="00B06AF7"/>
    <w:rsid w:val="00B12732"/>
    <w:rsid w:val="00B12AB8"/>
    <w:rsid w:val="00B16797"/>
    <w:rsid w:val="00B1686B"/>
    <w:rsid w:val="00B228F9"/>
    <w:rsid w:val="00B2354B"/>
    <w:rsid w:val="00B24B4B"/>
    <w:rsid w:val="00B26BEF"/>
    <w:rsid w:val="00B27534"/>
    <w:rsid w:val="00B31F6B"/>
    <w:rsid w:val="00B51EB9"/>
    <w:rsid w:val="00B535C5"/>
    <w:rsid w:val="00B63D8D"/>
    <w:rsid w:val="00B67DB9"/>
    <w:rsid w:val="00B73A1C"/>
    <w:rsid w:val="00B7636E"/>
    <w:rsid w:val="00B767A2"/>
    <w:rsid w:val="00B82108"/>
    <w:rsid w:val="00B8264F"/>
    <w:rsid w:val="00B8745D"/>
    <w:rsid w:val="00B87C83"/>
    <w:rsid w:val="00B92022"/>
    <w:rsid w:val="00BA40C5"/>
    <w:rsid w:val="00BA5B54"/>
    <w:rsid w:val="00BB3B7E"/>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321D"/>
    <w:rsid w:val="00C66706"/>
    <w:rsid w:val="00C7007E"/>
    <w:rsid w:val="00C72CFF"/>
    <w:rsid w:val="00C759CF"/>
    <w:rsid w:val="00C82E72"/>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E19DD"/>
    <w:rsid w:val="00EE7229"/>
    <w:rsid w:val="00EF5FCE"/>
    <w:rsid w:val="00F043B6"/>
    <w:rsid w:val="00F06B81"/>
    <w:rsid w:val="00F14D66"/>
    <w:rsid w:val="00F1663B"/>
    <w:rsid w:val="00F17F32"/>
    <w:rsid w:val="00F20C2F"/>
    <w:rsid w:val="00F2229F"/>
    <w:rsid w:val="00F36AF3"/>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5147A-71C4-41D0-A8FE-E144EB72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2100</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2429</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Michael</cp:lastModifiedBy>
  <cp:revision>2</cp:revision>
  <cp:lastPrinted>2020-08-13T09:42:00Z</cp:lastPrinted>
  <dcterms:created xsi:type="dcterms:W3CDTF">2024-11-21T12:37:00Z</dcterms:created>
  <dcterms:modified xsi:type="dcterms:W3CDTF">2024-11-21T12:37:00Z</dcterms:modified>
</cp:coreProperties>
</file>